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B8" w:rsidRPr="009724B8" w:rsidRDefault="009724B8" w:rsidP="009724B8">
      <w:pPr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РЕПУБЛИКА СРБИЈА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НАРОДНА СКУПШТИНА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Одбор за уставна питања 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и законодавство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>04 Број: 06-2</w:t>
      </w:r>
      <w:r w:rsidRPr="00752730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155B1A">
        <w:rPr>
          <w:rFonts w:eastAsia="Calibri" w:cs="Times New Roman"/>
          <w:color w:val="000000" w:themeColor="text1"/>
          <w:szCs w:val="24"/>
        </w:rPr>
        <w:t>216</w:t>
      </w:r>
      <w:r w:rsidRPr="009724B8">
        <w:rPr>
          <w:rFonts w:eastAsia="Calibri" w:cs="Times New Roman"/>
          <w:szCs w:val="24"/>
          <w:lang w:val="sr-Cyrl-RS"/>
        </w:rPr>
        <w:t>-20</w:t>
      </w:r>
    </w:p>
    <w:p w:rsidR="009724B8" w:rsidRPr="009724B8" w:rsidRDefault="0004170F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16. децембар</w:t>
      </w:r>
      <w:r w:rsidR="009724B8" w:rsidRPr="009724B8">
        <w:rPr>
          <w:rFonts w:eastAsia="Calibri" w:cs="Times New Roman"/>
          <w:szCs w:val="24"/>
          <w:lang w:val="sr-Cyrl-RS"/>
        </w:rPr>
        <w:t xml:space="preserve"> 2020. године</w:t>
      </w:r>
    </w:p>
    <w:p w:rsid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Б е о г р а д</w:t>
      </w:r>
    </w:p>
    <w:p w:rsidR="00A53F89" w:rsidRPr="009724B8" w:rsidRDefault="00A53F89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С А З И В А М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1</w:t>
      </w:r>
      <w:r w:rsidR="00F0410C">
        <w:rPr>
          <w:rFonts w:eastAsia="Calibri" w:cs="Times New Roman"/>
          <w:szCs w:val="24"/>
          <w:lang w:val="sr-Cyrl-RS"/>
        </w:rPr>
        <w:t>2</w:t>
      </w:r>
      <w:r w:rsidRPr="009724B8">
        <w:rPr>
          <w:rFonts w:eastAsia="Calibri" w:cs="Times New Roman"/>
          <w:szCs w:val="24"/>
          <w:lang w:val="sr-Cyrl-RS"/>
        </w:rPr>
        <w:t xml:space="preserve">. СЕДНИЦУ ОДБОРА ЗА УСТАВНА ПИТАЊА И ЗАКОНОДАВСТВО </w:t>
      </w:r>
    </w:p>
    <w:p w:rsidR="009724B8" w:rsidRPr="00514A82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НАРОДНЕ СКУПШТИНЕ ЗА </w:t>
      </w:r>
      <w:r w:rsidR="00155B1A">
        <w:rPr>
          <w:rFonts w:eastAsia="Calibri" w:cs="Times New Roman"/>
          <w:szCs w:val="24"/>
          <w:lang w:val="sr-Cyrl-RS"/>
        </w:rPr>
        <w:t>ЧЕТВРТАК</w:t>
      </w:r>
      <w:r w:rsidRPr="00514A82">
        <w:rPr>
          <w:rFonts w:eastAsia="Calibri" w:cs="Times New Roman"/>
          <w:szCs w:val="24"/>
          <w:lang w:val="sr-Cyrl-RS"/>
        </w:rPr>
        <w:t xml:space="preserve">, </w:t>
      </w:r>
      <w:r w:rsidR="00155B1A">
        <w:rPr>
          <w:rFonts w:eastAsia="Calibri" w:cs="Times New Roman"/>
          <w:szCs w:val="24"/>
          <w:lang w:val="sr-Cyrl-RS"/>
        </w:rPr>
        <w:t>17</w:t>
      </w:r>
      <w:r w:rsidRPr="00514A82">
        <w:rPr>
          <w:rFonts w:eastAsia="Calibri" w:cs="Times New Roman"/>
          <w:szCs w:val="24"/>
          <w:lang w:val="sr-Cyrl-RS"/>
        </w:rPr>
        <w:t xml:space="preserve">. ДЕЦЕМБАР 2020. ГОДИНЕ, 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514A82">
        <w:rPr>
          <w:rFonts w:eastAsia="Calibri" w:cs="Times New Roman"/>
          <w:szCs w:val="24"/>
          <w:lang w:val="sr-Cyrl-RS"/>
        </w:rPr>
        <w:t xml:space="preserve">СА ПОЧЕТКОМ У </w:t>
      </w:r>
      <w:r w:rsidR="00155B1A">
        <w:rPr>
          <w:rFonts w:eastAsia="Calibri" w:cs="Times New Roman"/>
          <w:szCs w:val="24"/>
          <w:lang w:val="sr-Cyrl-RS"/>
        </w:rPr>
        <w:t>9</w:t>
      </w:r>
      <w:r w:rsidRPr="00514A82">
        <w:rPr>
          <w:rFonts w:eastAsia="Calibri" w:cs="Times New Roman"/>
          <w:szCs w:val="24"/>
          <w:lang w:val="sr-Cyrl-RS"/>
        </w:rPr>
        <w:t>,</w:t>
      </w:r>
      <w:r w:rsidR="00155B1A">
        <w:rPr>
          <w:rFonts w:eastAsia="Calibri" w:cs="Times New Roman"/>
          <w:szCs w:val="24"/>
          <w:lang w:val="sr-Cyrl-RS"/>
        </w:rPr>
        <w:t>30</w:t>
      </w:r>
      <w:r w:rsidRPr="00514A82">
        <w:rPr>
          <w:rFonts w:eastAsia="Calibri" w:cs="Times New Roman"/>
          <w:szCs w:val="24"/>
          <w:lang w:val="sr-Cyrl-RS"/>
        </w:rPr>
        <w:t xml:space="preserve"> </w:t>
      </w:r>
      <w:r w:rsidRPr="009724B8">
        <w:rPr>
          <w:rFonts w:eastAsia="Calibri" w:cs="Times New Roman"/>
          <w:szCs w:val="24"/>
          <w:lang w:val="sr-Cyrl-RS"/>
        </w:rPr>
        <w:t>ЧАСОВА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  <w:t xml:space="preserve">За ову седницу предлажем следећи 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04170F" w:rsidRPr="009724B8" w:rsidRDefault="009724B8" w:rsidP="0004170F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Д н е в н и  р е д:</w:t>
      </w:r>
    </w:p>
    <w:p w:rsidR="0004170F" w:rsidRDefault="0004170F" w:rsidP="0004170F">
      <w:pPr>
        <w:shd w:val="clear" w:color="auto" w:fill="FFFFFF"/>
        <w:tabs>
          <w:tab w:val="left" w:pos="720"/>
          <w:tab w:val="left" w:pos="1080"/>
        </w:tabs>
        <w:ind w:firstLine="90"/>
        <w:rPr>
          <w:rFonts w:eastAsia="Times New Roman" w:cs="Times New Roman"/>
          <w:szCs w:val="24"/>
        </w:rPr>
      </w:pPr>
      <w:bookmarkStart w:id="0" w:name="_GoBack"/>
      <w:bookmarkEnd w:id="0"/>
    </w:p>
    <w:p w:rsidR="00F0410C" w:rsidRDefault="00F0410C" w:rsidP="0004170F">
      <w:pPr>
        <w:shd w:val="clear" w:color="auto" w:fill="FFFFFF"/>
        <w:tabs>
          <w:tab w:val="left" w:pos="720"/>
          <w:tab w:val="left" w:pos="1080"/>
        </w:tabs>
        <w:ind w:firstLine="9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="009724B8" w:rsidRPr="009724B8">
        <w:rPr>
          <w:rFonts w:eastAsia="Times New Roman" w:cs="Times New Roman"/>
          <w:szCs w:val="24"/>
        </w:rPr>
        <w:t>1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.  </w:t>
      </w:r>
      <w:r w:rsidR="009724B8">
        <w:rPr>
          <w:rFonts w:eastAsia="Times New Roman" w:cs="Times New Roman"/>
          <w:szCs w:val="24"/>
          <w:lang w:val="sr-Cyrl-RS"/>
        </w:rPr>
        <w:t xml:space="preserve">Разматрање </w:t>
      </w:r>
      <w:r w:rsidR="009724B8" w:rsidRPr="009724B8">
        <w:rPr>
          <w:rFonts w:eastAsia="Times New Roman" w:cs="Times New Roman"/>
          <w:szCs w:val="24"/>
          <w:lang w:val="sr-Cyrl-CS"/>
        </w:rPr>
        <w:t>Предлог</w:t>
      </w:r>
      <w:r w:rsidR="009724B8">
        <w:rPr>
          <w:rFonts w:eastAsia="Times New Roman" w:cs="Times New Roman"/>
          <w:szCs w:val="24"/>
          <w:lang w:val="sr-Cyrl-CS"/>
        </w:rPr>
        <w:t>а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спречавању прања новца и финансирања тероризма, који је поднела Влада (број 011-1927/20 од 27. новембра 2020. године)</w:t>
      </w:r>
      <w:r w:rsidR="009724B8">
        <w:rPr>
          <w:rFonts w:eastAsia="Times New Roman" w:cs="Times New Roman"/>
          <w:szCs w:val="24"/>
          <w:lang w:val="sr-Cyrl-RS"/>
        </w:rPr>
        <w:t xml:space="preserve">, у </w:t>
      </w:r>
      <w:r>
        <w:rPr>
          <w:rFonts w:eastAsia="Times New Roman" w:cs="Times New Roman"/>
          <w:szCs w:val="24"/>
          <w:lang w:val="sr-Cyrl-RS"/>
        </w:rPr>
        <w:t>појединостима</w:t>
      </w:r>
      <w:r w:rsidR="009724B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F0410C" w:rsidP="00F0410C">
      <w:pPr>
        <w:shd w:val="clear" w:color="auto" w:fill="FFFFFF"/>
        <w:tabs>
          <w:tab w:val="left" w:pos="720"/>
          <w:tab w:val="left" w:pos="1080"/>
        </w:tabs>
        <w:spacing w:after="120"/>
        <w:ind w:firstLine="9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  <w:t>2</w:t>
      </w:r>
      <w:r w:rsidR="009724B8" w:rsidRPr="009724B8">
        <w:rPr>
          <w:rFonts w:eastAsia="Times New Roman" w:cs="Times New Roman"/>
          <w:szCs w:val="24"/>
        </w:rPr>
        <w:t xml:space="preserve">.  </w:t>
      </w:r>
      <w:r w:rsidR="009724B8">
        <w:rPr>
          <w:rFonts w:eastAsia="Times New Roman" w:cs="Times New Roman"/>
          <w:szCs w:val="24"/>
          <w:lang w:val="sr-Cyrl-RS"/>
        </w:rPr>
        <w:t xml:space="preserve">Разматрање </w:t>
      </w:r>
      <w:r w:rsidR="009724B8" w:rsidRPr="009724B8">
        <w:rPr>
          <w:rFonts w:eastAsia="Times New Roman" w:cs="Times New Roman"/>
          <w:szCs w:val="24"/>
          <w:lang w:val="sr-Cyrl-CS"/>
        </w:rPr>
        <w:t>Предлог</w:t>
      </w:r>
      <w:r w:rsidR="009724B8">
        <w:rPr>
          <w:rFonts w:eastAsia="Times New Roman" w:cs="Times New Roman"/>
          <w:szCs w:val="24"/>
          <w:lang w:val="sr-Cyrl-CS"/>
        </w:rPr>
        <w:t>а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 порезу на доходак грађана</w:t>
      </w:r>
      <w:r w:rsidR="009724B8" w:rsidRPr="009724B8">
        <w:rPr>
          <w:rFonts w:eastAsia="Times New Roman" w:cs="Times New Roman"/>
          <w:szCs w:val="24"/>
          <w:lang w:val="sr-Cyrl-RS"/>
        </w:rPr>
        <w:t>, који је поднела Влада (број 011-1923/20 од 27. новембра 2020. године)</w:t>
      </w:r>
      <w:r w:rsidR="009724B8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у појединостима</w:t>
      </w:r>
      <w:r w:rsidR="009724B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 </w:t>
      </w:r>
      <w:r w:rsidR="00F0410C">
        <w:rPr>
          <w:rFonts w:eastAsia="Times New Roman" w:cs="Times New Roman"/>
          <w:szCs w:val="24"/>
          <w:lang w:val="sr-Cyrl-RS"/>
        </w:rPr>
        <w:t>3</w:t>
      </w:r>
      <w:r w:rsidRPr="009724B8"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</w:t>
      </w:r>
      <w:r w:rsidRPr="009724B8">
        <w:rPr>
          <w:rFonts w:eastAsia="Times New Roman" w:cs="Times New Roman"/>
          <w:szCs w:val="24"/>
          <w:lang w:val="sr-Cyrl-RS"/>
        </w:rPr>
        <w:t>и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доприносима за обавезно социјално осигурање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011-1919/20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F0410C">
        <w:rPr>
          <w:rFonts w:eastAsia="Times New Roman" w:cs="Times New Roman"/>
          <w:szCs w:val="24"/>
          <w:lang w:val="sr-Cyrl-RS"/>
        </w:rPr>
        <w:t>у појединостима</w:t>
      </w:r>
      <w:r w:rsidR="00036078"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F0410C">
      <w:pPr>
        <w:tabs>
          <w:tab w:val="left" w:pos="720"/>
          <w:tab w:val="left" w:pos="1080"/>
        </w:tabs>
        <w:spacing w:after="24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</w:t>
      </w:r>
      <w:r w:rsidR="00F0410C">
        <w:rPr>
          <w:rFonts w:eastAsia="Times New Roman" w:cs="Times New Roman"/>
          <w:szCs w:val="24"/>
          <w:lang w:val="sr-Cyrl-RS"/>
        </w:rPr>
        <w:t>4</w:t>
      </w:r>
      <w:r w:rsidRPr="009724B8">
        <w:rPr>
          <w:rFonts w:eastAsia="Times New Roman" w:cs="Times New Roman"/>
          <w:szCs w:val="24"/>
        </w:rPr>
        <w:t xml:space="preserve">. </w:t>
      </w:r>
      <w:r w:rsidR="00036078"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Закона о привременом уређивању начина наплате таксе за јавни медијски сервис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</w:t>
      </w:r>
      <w:r w:rsidRPr="009724B8">
        <w:rPr>
          <w:rFonts w:eastAsia="Times New Roman" w:cs="Times New Roman"/>
          <w:szCs w:val="24"/>
        </w:rPr>
        <w:t>34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F0410C">
        <w:rPr>
          <w:rFonts w:eastAsia="Times New Roman" w:cs="Times New Roman"/>
          <w:szCs w:val="24"/>
          <w:lang w:val="sr-Cyrl-RS"/>
        </w:rPr>
        <w:t>у појединостима.</w:t>
      </w:r>
    </w:p>
    <w:p w:rsidR="009724B8" w:rsidRPr="009724B8" w:rsidRDefault="009724B8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Седница ће се одржати у згради Дома Народне скупштине Републике Србиј</w:t>
      </w:r>
      <w:r w:rsidR="00F0410C">
        <w:rPr>
          <w:rFonts w:eastAsia="Calibri" w:cs="Times New Roman"/>
          <w:szCs w:val="24"/>
          <w:lang w:val="sr-Cyrl-RS"/>
        </w:rPr>
        <w:t xml:space="preserve">е, Трг Николе Пашића 13, у сали </w:t>
      </w:r>
      <w:r w:rsidR="00D04EFA">
        <w:rPr>
          <w:rFonts w:eastAsia="Calibri" w:cs="Times New Roman"/>
          <w:szCs w:val="24"/>
          <w:lang w:val="sr-Latn-RS"/>
        </w:rPr>
        <w:t>III</w:t>
      </w:r>
      <w:r w:rsidRPr="009724B8">
        <w:rPr>
          <w:rFonts w:eastAsia="Calibri" w:cs="Times New Roman"/>
          <w:szCs w:val="24"/>
          <w:lang w:val="sr-Cyrl-RS"/>
        </w:rPr>
        <w:t xml:space="preserve">.  </w:t>
      </w:r>
    </w:p>
    <w:p w:rsidR="009724B8" w:rsidRDefault="009724B8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06545" w:rsidRPr="009724B8" w:rsidRDefault="00506545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</w:p>
    <w:p w:rsidR="009724B8" w:rsidRPr="009724B8" w:rsidRDefault="00514A82" w:rsidP="009724B8">
      <w:pPr>
        <w:ind w:left="5040"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              </w:t>
      </w:r>
      <w:r w:rsidR="009724B8" w:rsidRPr="009724B8">
        <w:rPr>
          <w:rFonts w:eastAsia="Calibri" w:cs="Times New Roman"/>
          <w:szCs w:val="24"/>
          <w:lang w:val="sr-Cyrl-RS"/>
        </w:rPr>
        <w:t xml:space="preserve">   Председник</w:t>
      </w:r>
    </w:p>
    <w:p w:rsidR="009724B8" w:rsidRPr="009724B8" w:rsidRDefault="009724B8" w:rsidP="009724B8">
      <w:pPr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ascii="Calibri" w:eastAsia="Calibri" w:hAnsi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  <w:t xml:space="preserve">   Јелена Жарић Ковачевић, с. 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8"/>
    <w:rsid w:val="00036078"/>
    <w:rsid w:val="0004170F"/>
    <w:rsid w:val="00155B1A"/>
    <w:rsid w:val="001F2708"/>
    <w:rsid w:val="0026725C"/>
    <w:rsid w:val="0031406C"/>
    <w:rsid w:val="00360496"/>
    <w:rsid w:val="00390C7D"/>
    <w:rsid w:val="004B0DB5"/>
    <w:rsid w:val="00506545"/>
    <w:rsid w:val="00514A82"/>
    <w:rsid w:val="005B1C83"/>
    <w:rsid w:val="00694559"/>
    <w:rsid w:val="006B50D4"/>
    <w:rsid w:val="00752730"/>
    <w:rsid w:val="00777699"/>
    <w:rsid w:val="007A25C3"/>
    <w:rsid w:val="00880930"/>
    <w:rsid w:val="008B6C42"/>
    <w:rsid w:val="00912D0B"/>
    <w:rsid w:val="009724B8"/>
    <w:rsid w:val="009A387D"/>
    <w:rsid w:val="00A53F89"/>
    <w:rsid w:val="00B02F06"/>
    <w:rsid w:val="00B26C59"/>
    <w:rsid w:val="00B77BC9"/>
    <w:rsid w:val="00BB070D"/>
    <w:rsid w:val="00BC3CD7"/>
    <w:rsid w:val="00CF7A55"/>
    <w:rsid w:val="00D04EFA"/>
    <w:rsid w:val="00DE4A59"/>
    <w:rsid w:val="00EB685D"/>
    <w:rsid w:val="00F0410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294C"/>
  <w15:docId w15:val="{532F92BB-B745-4AF7-BBD1-26901FF8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12</cp:revision>
  <dcterms:created xsi:type="dcterms:W3CDTF">2020-12-08T11:55:00Z</dcterms:created>
  <dcterms:modified xsi:type="dcterms:W3CDTF">2020-12-15T11:03:00Z</dcterms:modified>
</cp:coreProperties>
</file>